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  <w:gridCol w:w="6130"/>
      </w:tblGrid>
      <w:tr w:rsidR="00BC2052" w14:paraId="5C4BF4D1" w14:textId="77777777" w:rsidTr="00C171A1">
        <w:trPr>
          <w:jc w:val="center"/>
        </w:trPr>
        <w:tc>
          <w:tcPr>
            <w:tcW w:w="3368" w:type="dxa"/>
            <w:shd w:val="clear" w:color="000000" w:fill="FFFFFF"/>
            <w:tcMar>
              <w:left w:w="108" w:type="dxa"/>
              <w:right w:w="108" w:type="dxa"/>
            </w:tcMar>
          </w:tcPr>
          <w:bookmarkStart w:id="0" w:name="_GoBack"/>
          <w:bookmarkEnd w:id="0"/>
          <w:p w14:paraId="1A71DAD4" w14:textId="14443F7C" w:rsidR="00BC2052" w:rsidRDefault="000B53A0" w:rsidP="00C171A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C59C5B" wp14:editId="5C9DB28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422910</wp:posOffset>
                      </wp:positionV>
                      <wp:extent cx="720000" cy="0"/>
                      <wp:effectExtent l="0" t="0" r="0" b="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A9D9C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0;margin-top:33.3pt;width:56.7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">
                      <w10:wrap anchorx="margin"/>
                    </v:shape>
                  </w:pict>
                </mc:Fallback>
              </mc:AlternateContent>
            </w:r>
            <w:r w:rsidR="00F134A5">
              <w:rPr>
                <w:rFonts w:ascii="Times New Roman" w:eastAsia="Times New Roman" w:hAnsi="Times New Roman" w:cs="Times New Roman"/>
                <w:b/>
                <w:sz w:val="26"/>
              </w:rPr>
              <w:t>ỦY BAN NHÂN DÂN</w:t>
            </w:r>
            <w:r w:rsidR="00F134A5">
              <w:rPr>
                <w:rFonts w:ascii="Times New Roman" w:eastAsia="Times New Roman" w:hAnsi="Times New Roman" w:cs="Times New Roman"/>
                <w:b/>
                <w:sz w:val="26"/>
              </w:rPr>
              <w:br/>
              <w:t>THÀNH PHỐ HÀ NỘI</w:t>
            </w:r>
            <w:r w:rsidR="00F134A5">
              <w:rPr>
                <w:rFonts w:ascii="Times New Roman" w:eastAsia="Times New Roman" w:hAnsi="Times New Roman" w:cs="Times New Roman"/>
                <w:b/>
                <w:sz w:val="26"/>
              </w:rPr>
              <w:br/>
            </w:r>
          </w:p>
          <w:p w14:paraId="1CE4C9D0" w14:textId="745F6EB9" w:rsidR="00BC2052" w:rsidRPr="00C171A1" w:rsidRDefault="00F134A5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C17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Số:         </w:t>
            </w:r>
            <w:r w:rsidR="00C747D2" w:rsidRPr="00C171A1">
              <w:rPr>
                <w:rFonts w:ascii="Times New Roman" w:eastAsia="Times New Roman" w:hAnsi="Times New Roman" w:cs="Times New Roman"/>
                <w:sz w:val="28"/>
                <w:szCs w:val="28"/>
              </w:rPr>
              <w:t>/202</w:t>
            </w:r>
            <w:r w:rsidR="008D3427" w:rsidRPr="00C171A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171A1">
              <w:rPr>
                <w:rFonts w:ascii="Times New Roman" w:eastAsia="Times New Roman" w:hAnsi="Times New Roman" w:cs="Times New Roman"/>
                <w:sz w:val="28"/>
                <w:szCs w:val="28"/>
              </w:rPr>
              <w:t>/QĐ-UBND</w:t>
            </w:r>
          </w:p>
        </w:tc>
        <w:tc>
          <w:tcPr>
            <w:tcW w:w="6130" w:type="dxa"/>
            <w:shd w:val="clear" w:color="000000" w:fill="FFFFFF"/>
            <w:tcMar>
              <w:left w:w="108" w:type="dxa"/>
              <w:right w:w="108" w:type="dxa"/>
            </w:tcMar>
          </w:tcPr>
          <w:p w14:paraId="101EFF64" w14:textId="5FE14E5A" w:rsidR="00BC2052" w:rsidRDefault="001D5B2F" w:rsidP="00C171A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87AC15" wp14:editId="28D6CA3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448310</wp:posOffset>
                      </wp:positionV>
                      <wp:extent cx="21600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C43A022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5.3pt" to="170.1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" strokecolor="black [3200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134A5">
              <w:rPr>
                <w:rFonts w:ascii="Times New Roman" w:eastAsia="Times New Roman" w:hAnsi="Times New Roman" w:cs="Times New Roman"/>
                <w:b/>
                <w:sz w:val="26"/>
              </w:rPr>
              <w:t>CỘNG HÒA XÃ HỘI CHỦ NGHĨA VIỆT</w:t>
            </w:r>
            <w:r w:rsidR="00D50D10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="00F134A5">
              <w:rPr>
                <w:rFonts w:ascii="Times New Roman" w:eastAsia="Times New Roman" w:hAnsi="Times New Roman" w:cs="Times New Roman"/>
                <w:b/>
                <w:sz w:val="26"/>
              </w:rPr>
              <w:t>NAM</w:t>
            </w:r>
            <w:r w:rsidR="00F134A5">
              <w:rPr>
                <w:rFonts w:ascii="Times New Roman" w:eastAsia="Times New Roman" w:hAnsi="Times New Roman" w:cs="Times New Roman"/>
                <w:b/>
                <w:sz w:val="26"/>
              </w:rPr>
              <w:br/>
            </w:r>
            <w:r w:rsidR="00F134A5">
              <w:rPr>
                <w:rFonts w:ascii="Times New Roman" w:eastAsia="Times New Roman" w:hAnsi="Times New Roman" w:cs="Times New Roman"/>
                <w:b/>
                <w:sz w:val="28"/>
              </w:rPr>
              <w:t>Độc lập - Tự do - Hạnh phúc</w:t>
            </w:r>
            <w:r w:rsidR="00F134A5">
              <w:rPr>
                <w:rFonts w:ascii="Times New Roman" w:eastAsia="Times New Roman" w:hAnsi="Times New Roman" w:cs="Times New Roman"/>
                <w:b/>
                <w:sz w:val="26"/>
              </w:rPr>
              <w:br/>
            </w:r>
          </w:p>
          <w:p w14:paraId="1038561B" w14:textId="210E87BC" w:rsidR="00BC2052" w:rsidRDefault="00F134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Hà Nội, ngày       tháng      năm 202</w:t>
            </w:r>
            <w:r w:rsidR="008D3427">
              <w:rPr>
                <w:rFonts w:ascii="Times New Roman" w:eastAsia="Times New Roman" w:hAnsi="Times New Roman" w:cs="Times New Roman"/>
                <w:i/>
                <w:sz w:val="28"/>
              </w:rPr>
              <w:t>6</w:t>
            </w:r>
          </w:p>
        </w:tc>
      </w:tr>
    </w:tbl>
    <w:p w14:paraId="68FBD9CE" w14:textId="01153C0C" w:rsidR="00BC2052" w:rsidRPr="00B3145F" w:rsidRDefault="00BC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F928C" w14:textId="77777777" w:rsidR="00BC2052" w:rsidRPr="00993617" w:rsidRDefault="00F134A5" w:rsidP="00702A68">
      <w:pPr>
        <w:spacing w:before="120" w:after="0" w:line="3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3617"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</w:p>
    <w:p w14:paraId="7D4E5C21" w14:textId="68EB377A" w:rsidR="00B758DE" w:rsidRPr="007D0B93" w:rsidRDefault="00F54EEB" w:rsidP="00C171A1">
      <w:pPr>
        <w:spacing w:before="60" w:after="0" w:line="320" w:lineRule="exact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="008D3427" w:rsidRPr="008D3427">
        <w:rPr>
          <w:rFonts w:ascii="Times New Roman" w:eastAsia="Times New Roman" w:hAnsi="Times New Roman" w:cs="Times New Roman"/>
          <w:b/>
          <w:sz w:val="28"/>
          <w:szCs w:val="28"/>
        </w:rPr>
        <w:t>ãi bỏ</w:t>
      </w:r>
      <w:r w:rsidR="00B314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145F" w:rsidRPr="00B3145F">
        <w:rPr>
          <w:rFonts w:ascii="Times New Roman" w:eastAsia="Times New Roman" w:hAnsi="Times New Roman" w:cs="Times New Roman"/>
          <w:b/>
          <w:sz w:val="28"/>
          <w:szCs w:val="28"/>
        </w:rPr>
        <w:t>Giá cụ thể dịch vụ trông giữ xe được đầu tư bằng nguồn vốn ngân sách nhà nước tại lòng đường, hè phố quy định tại</w:t>
      </w:r>
      <w:r w:rsidR="008E53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5375" w:rsidRPr="008E5375">
        <w:rPr>
          <w:rFonts w:ascii="Times New Roman" w:eastAsia="Times New Roman" w:hAnsi="Times New Roman" w:cs="Times New Roman"/>
          <w:b/>
          <w:sz w:val="28"/>
          <w:szCs w:val="28"/>
        </w:rPr>
        <w:t xml:space="preserve">Mục I Phụ lục ban hành </w:t>
      </w:r>
      <w:r w:rsidR="00B3145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8E5375" w:rsidRPr="008E5375">
        <w:rPr>
          <w:rFonts w:ascii="Times New Roman" w:eastAsia="Times New Roman" w:hAnsi="Times New Roman" w:cs="Times New Roman"/>
          <w:b/>
          <w:sz w:val="28"/>
          <w:szCs w:val="28"/>
        </w:rPr>
        <w:t>kèm theo</w:t>
      </w:r>
      <w:r w:rsidR="008D3427" w:rsidRPr="008D3427">
        <w:rPr>
          <w:rFonts w:ascii="Times New Roman" w:eastAsia="Times New Roman" w:hAnsi="Times New Roman" w:cs="Times New Roman"/>
          <w:b/>
          <w:sz w:val="28"/>
          <w:szCs w:val="28"/>
        </w:rPr>
        <w:t xml:space="preserve"> Quyết định số </w:t>
      </w:r>
      <w:r w:rsidR="00C171A1" w:rsidRPr="00B3145F">
        <w:rPr>
          <w:rFonts w:ascii="Times New Roman" w:eastAsia="Times New Roman" w:hAnsi="Times New Roman" w:cs="Times New Roman"/>
          <w:b/>
          <w:sz w:val="28"/>
          <w:szCs w:val="28"/>
        </w:rPr>
        <w:t>44/2017/QĐ</w:t>
      </w:r>
      <w:r w:rsidR="00C171A1" w:rsidRPr="007A53C1">
        <w:rPr>
          <w:rFonts w:ascii="Times New Roman" w:hAnsi="Times New Roman" w:cs="Times New Roman"/>
          <w:b/>
          <w:sz w:val="28"/>
          <w:szCs w:val="28"/>
        </w:rPr>
        <w:t xml:space="preserve">-UBND ngày 15/12/2017 của </w:t>
      </w:r>
      <w:r w:rsidR="00B3145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171A1" w:rsidRPr="007A53C1">
        <w:rPr>
          <w:rFonts w:ascii="Times New Roman" w:hAnsi="Times New Roman" w:cs="Times New Roman"/>
          <w:b/>
          <w:sz w:val="28"/>
          <w:szCs w:val="28"/>
        </w:rPr>
        <w:t xml:space="preserve">UBND Thành phố về việc ban hành </w:t>
      </w:r>
      <w:bookmarkStart w:id="1" w:name="loai_1_name"/>
      <w:r w:rsidR="00C171A1" w:rsidRPr="007A53C1">
        <w:rPr>
          <w:rFonts w:ascii="Times New Roman" w:hAnsi="Times New Roman" w:cs="Times New Roman"/>
          <w:b/>
          <w:sz w:val="28"/>
          <w:szCs w:val="28"/>
        </w:rPr>
        <w:t>G</w:t>
      </w:r>
      <w:r w:rsidR="00C171A1" w:rsidRPr="007A53C1">
        <w:rPr>
          <w:rFonts w:ascii="Times New Roman" w:hAnsi="Times New Roman" w:cs="Times New Roman"/>
          <w:b/>
          <w:sz w:val="28"/>
          <w:szCs w:val="28"/>
          <w:lang w:val="vi-VN"/>
        </w:rPr>
        <w:t xml:space="preserve">iá dịch vụ trông giữ xe đạp, xe máy, </w:t>
      </w:r>
      <w:r w:rsidR="00B3145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171A1" w:rsidRPr="007A53C1">
        <w:rPr>
          <w:rFonts w:ascii="Times New Roman" w:hAnsi="Times New Roman" w:cs="Times New Roman"/>
          <w:b/>
          <w:sz w:val="28"/>
          <w:szCs w:val="28"/>
          <w:lang w:val="vi-VN"/>
        </w:rPr>
        <w:t xml:space="preserve">xe ô tô trên địa bàn thành phố </w:t>
      </w:r>
      <w:r w:rsidR="00C171A1" w:rsidRPr="007A53C1">
        <w:rPr>
          <w:rFonts w:ascii="Times New Roman" w:hAnsi="Times New Roman" w:cs="Times New Roman"/>
          <w:b/>
          <w:sz w:val="28"/>
          <w:szCs w:val="28"/>
        </w:rPr>
        <w:t>H</w:t>
      </w:r>
      <w:r w:rsidR="00C171A1" w:rsidRPr="007A53C1">
        <w:rPr>
          <w:rFonts w:ascii="Times New Roman" w:hAnsi="Times New Roman" w:cs="Times New Roman"/>
          <w:b/>
          <w:sz w:val="28"/>
          <w:szCs w:val="28"/>
          <w:lang w:val="vi-VN"/>
        </w:rPr>
        <w:t xml:space="preserve">à </w:t>
      </w:r>
      <w:r w:rsidR="00C171A1" w:rsidRPr="007A53C1">
        <w:rPr>
          <w:rFonts w:ascii="Times New Roman" w:hAnsi="Times New Roman" w:cs="Times New Roman"/>
          <w:b/>
          <w:sz w:val="28"/>
          <w:szCs w:val="28"/>
        </w:rPr>
        <w:t>N</w:t>
      </w:r>
      <w:r w:rsidR="00C171A1" w:rsidRPr="007A53C1">
        <w:rPr>
          <w:rFonts w:ascii="Times New Roman" w:hAnsi="Times New Roman" w:cs="Times New Roman"/>
          <w:b/>
          <w:sz w:val="28"/>
          <w:szCs w:val="28"/>
          <w:lang w:val="vi-VN"/>
        </w:rPr>
        <w:t>ội</w:t>
      </w:r>
      <w:bookmarkEnd w:id="1"/>
    </w:p>
    <w:p w14:paraId="59318528" w14:textId="5958AFB6" w:rsidR="00BC2052" w:rsidRPr="007E4DF1" w:rsidRDefault="007E4DF1" w:rsidP="00B3145F">
      <w:pPr>
        <w:spacing w:before="480" w:after="360" w:line="288" w:lineRule="auto"/>
        <w:jc w:val="center"/>
        <w:rPr>
          <w:rFonts w:ascii="Times New Roman" w:eastAsia="Times New Roman" w:hAnsi="Times New Roman" w:cs="Times New Roman"/>
          <w:b/>
          <w:sz w:val="28"/>
          <w:lang w:val="da-DK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CE6B7" wp14:editId="10A9EE00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2160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244FA3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1pt" to="170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134A5" w:rsidRPr="007E4DF1">
        <w:rPr>
          <w:rFonts w:ascii="Times New Roman" w:eastAsia="Times New Roman" w:hAnsi="Times New Roman" w:cs="Times New Roman"/>
          <w:b/>
          <w:sz w:val="28"/>
          <w:lang w:val="da-DK"/>
        </w:rPr>
        <w:t>ỦY BAN NHÂN DÂN THÀNH PHỐ HÀ NỘI</w:t>
      </w:r>
    </w:p>
    <w:p w14:paraId="387D48EC" w14:textId="40DE4824" w:rsidR="007E4DF1" w:rsidRDefault="00FB1A25" w:rsidP="00B3145F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lang w:val="da-DK"/>
        </w:rPr>
      </w:pPr>
      <w:r w:rsidRPr="007E4DF1">
        <w:rPr>
          <w:rFonts w:ascii="Times New Roman" w:eastAsia="Times New Roman" w:hAnsi="Times New Roman" w:cs="Times New Roman"/>
          <w:i/>
          <w:sz w:val="28"/>
          <w:lang w:val="da-DK"/>
        </w:rPr>
        <w:t xml:space="preserve">Căn cứ Luật Tổ chức chính quyền địa phương </w:t>
      </w:r>
      <w:r w:rsidR="00FE6570">
        <w:rPr>
          <w:rFonts w:ascii="Times New Roman" w:eastAsia="Times New Roman" w:hAnsi="Times New Roman" w:cs="Times New Roman"/>
          <w:i/>
          <w:sz w:val="28"/>
          <w:lang w:val="da-DK"/>
        </w:rPr>
        <w:t>số 72/2025/QH15</w:t>
      </w:r>
      <w:r w:rsidR="00075775">
        <w:rPr>
          <w:rFonts w:ascii="Times New Roman" w:eastAsia="Times New Roman" w:hAnsi="Times New Roman" w:cs="Times New Roman"/>
          <w:i/>
          <w:sz w:val="28"/>
          <w:lang w:val="da-DK"/>
        </w:rPr>
        <w:t>;</w:t>
      </w:r>
    </w:p>
    <w:p w14:paraId="0A1B45D8" w14:textId="77777777" w:rsidR="008D3427" w:rsidRPr="008D3427" w:rsidRDefault="008D3427" w:rsidP="00B3145F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lang w:val="da-DK"/>
        </w:rPr>
      </w:pPr>
      <w:r w:rsidRPr="008D3427">
        <w:rPr>
          <w:rFonts w:ascii="Times New Roman" w:eastAsia="Times New Roman" w:hAnsi="Times New Roman" w:cs="Times New Roman"/>
          <w:i/>
          <w:sz w:val="28"/>
          <w:lang w:val="da-DK"/>
        </w:rPr>
        <w:t>Căn cứ Luật Phí và lệ phí số 97/2015/QH13;</w:t>
      </w:r>
    </w:p>
    <w:p w14:paraId="53531C80" w14:textId="77777777" w:rsidR="008D3427" w:rsidRPr="008D3427" w:rsidRDefault="008D3427" w:rsidP="00B3145F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lang w:val="da-DK"/>
        </w:rPr>
      </w:pPr>
      <w:r w:rsidRPr="008D3427">
        <w:rPr>
          <w:rFonts w:ascii="Times New Roman" w:eastAsia="Times New Roman" w:hAnsi="Times New Roman" w:cs="Times New Roman"/>
          <w:i/>
          <w:sz w:val="28"/>
          <w:lang w:val="da-DK"/>
        </w:rPr>
        <w:t>Căn cứ Luật Quản lý thuế số 38/2019/QH14;</w:t>
      </w:r>
    </w:p>
    <w:p w14:paraId="3C412F21" w14:textId="705BA2D5" w:rsidR="00042492" w:rsidRDefault="00042492" w:rsidP="00B3145F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lang w:val="da-DK"/>
        </w:rPr>
      </w:pPr>
      <w:r>
        <w:rPr>
          <w:rFonts w:ascii="Times New Roman" w:eastAsia="Times New Roman" w:hAnsi="Times New Roman" w:cs="Times New Roman"/>
          <w:i/>
          <w:sz w:val="28"/>
          <w:lang w:val="da-DK"/>
        </w:rPr>
        <w:t>Căn cứ Luật Giá số 16/2023/QH15;</w:t>
      </w:r>
    </w:p>
    <w:p w14:paraId="1C9A6B79" w14:textId="77777777" w:rsidR="00042492" w:rsidRPr="00042492" w:rsidRDefault="00042492" w:rsidP="00B3145F">
      <w:pPr>
        <w:spacing w:before="120" w:after="0" w:line="360" w:lineRule="exact"/>
        <w:ind w:firstLine="709"/>
        <w:jc w:val="both"/>
        <w:rPr>
          <w:rFonts w:ascii="Times New Roman Italic" w:eastAsia="Times New Roman" w:hAnsi="Times New Roman Italic" w:cs="Times New Roman"/>
          <w:i/>
          <w:spacing w:val="-8"/>
          <w:sz w:val="28"/>
          <w:lang w:val="da-DK"/>
        </w:rPr>
      </w:pPr>
      <w:r w:rsidRPr="00042492">
        <w:rPr>
          <w:rFonts w:ascii="Times New Roman Italic" w:eastAsia="Times New Roman" w:hAnsi="Times New Roman Italic" w:cs="Times New Roman"/>
          <w:i/>
          <w:spacing w:val="-8"/>
          <w:sz w:val="28"/>
          <w:lang w:val="da-DK"/>
        </w:rPr>
        <w:t>Căn cứ Nghị định số 85/2024/NĐ-CP quy định chi tiết một số điều của Luật Giá;</w:t>
      </w:r>
    </w:p>
    <w:p w14:paraId="5F7F6D41" w14:textId="268F0F2B" w:rsidR="007D332E" w:rsidRPr="007D332E" w:rsidRDefault="00670CD1" w:rsidP="00B3145F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val="vi-VN"/>
        </w:rPr>
      </w:pPr>
      <w:r w:rsidRPr="00CE4C2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>Theo</w:t>
      </w:r>
      <w:r w:rsidR="00F134A5" w:rsidRPr="00CE4C2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 xml:space="preserve"> đề nghị của</w:t>
      </w:r>
      <w:r w:rsidR="00B210EC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 xml:space="preserve"> Giám đốc</w:t>
      </w:r>
      <w:r w:rsidR="0093789A" w:rsidRPr="00CE4C2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 xml:space="preserve"> </w:t>
      </w:r>
      <w:r w:rsidR="00C171A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>Sở Xây dựng</w:t>
      </w:r>
      <w:r w:rsidR="00F134A5" w:rsidRPr="00CE4C2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 xml:space="preserve"> tại Tờ trình s</w:t>
      </w:r>
      <w:r w:rsidR="009E17F2" w:rsidRPr="00CE4C2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>ố</w:t>
      </w:r>
      <w:r w:rsidR="00C8194C" w:rsidRPr="00CE4C2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 xml:space="preserve"> </w:t>
      </w:r>
      <w:r w:rsidR="00B3145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>.........</w:t>
      </w:r>
      <w:r w:rsidR="0093789A" w:rsidRPr="00CE4C2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>/</w:t>
      </w:r>
      <w:r w:rsidR="00F134A5" w:rsidRPr="00CE4C2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>TTr-S</w:t>
      </w:r>
      <w:r w:rsidR="00C171A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>XD</w:t>
      </w:r>
      <w:r w:rsidR="00F134A5" w:rsidRPr="00CE4C2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 xml:space="preserve"> ngày</w:t>
      </w:r>
      <w:r w:rsidR="00B210EC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 xml:space="preserve"> ..../</w:t>
      </w:r>
      <w:r w:rsidR="00FE6570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>.....</w:t>
      </w:r>
      <w:r w:rsidR="004042D3" w:rsidRPr="00B210EC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>/</w:t>
      </w:r>
      <w:r w:rsidR="00F134A5" w:rsidRPr="00CE4C22">
        <w:rPr>
          <w:rFonts w:ascii="Times New Roman" w:eastAsia="Times New Roman" w:hAnsi="Times New Roman" w:cs="Times New Roman"/>
          <w:i/>
          <w:spacing w:val="-2"/>
          <w:sz w:val="28"/>
          <w:lang w:val="da-DK"/>
        </w:rPr>
        <w:t>202</w:t>
      </w:r>
      <w:r w:rsidR="00262D89">
        <w:rPr>
          <w:rFonts w:ascii="Times New Roman" w:eastAsia="Times New Roman" w:hAnsi="Times New Roman" w:cs="Times New Roman"/>
          <w:i/>
          <w:spacing w:val="-2"/>
          <w:sz w:val="28"/>
          <w:lang w:val="da-DK"/>
        </w:rPr>
        <w:t>6</w:t>
      </w:r>
      <w:r w:rsidR="007D332E">
        <w:rPr>
          <w:rFonts w:ascii="Times New Roman" w:eastAsia="Times New Roman" w:hAnsi="Times New Roman" w:cs="Times New Roman"/>
          <w:i/>
          <w:spacing w:val="-2"/>
          <w:sz w:val="28"/>
          <w:lang w:val="da-DK"/>
        </w:rPr>
        <w:t xml:space="preserve"> </w:t>
      </w:r>
      <w:r w:rsidR="007D332E" w:rsidRPr="007D332E">
        <w:rPr>
          <w:rFonts w:ascii="Times New Roman" w:eastAsia="Times New Roman" w:hAnsi="Times New Roman" w:cs="Times New Roman"/>
          <w:i/>
          <w:spacing w:val="-2"/>
          <w:sz w:val="28"/>
          <w:lang w:val="da-DK"/>
        </w:rPr>
        <w:t>v</w:t>
      </w:r>
      <w:r w:rsidR="007D332E" w:rsidRPr="00A37C1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da-DK"/>
        </w:rPr>
        <w:t xml:space="preserve">ề việc </w:t>
      </w:r>
      <w:r w:rsidR="008D3427" w:rsidRPr="00B3145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>bãi bỏ</w:t>
      </w:r>
      <w:r w:rsidR="00B3145F" w:rsidRPr="00B3145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 xml:space="preserve"> Giá cụ thể dịch vụ trông giữ xe được đầu tư bằng nguồn vốn ngân sách nhà nước tại lòng đường, hè phố quy định tại</w:t>
      </w:r>
      <w:r w:rsidR="00B3145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 xml:space="preserve"> Mục I Phụ lục kèm theo</w:t>
      </w:r>
      <w:r w:rsidR="008D3427" w:rsidRPr="00B3145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 xml:space="preserve"> Quyết định số 42/2024/QĐ-UBND ngày</w:t>
      </w:r>
      <w:r w:rsidR="008D3427" w:rsidRPr="008D3427">
        <w:rPr>
          <w:rFonts w:ascii="Times New Roman" w:eastAsia="Times New Roman" w:hAnsi="Times New Roman" w:cs="Times New Roman"/>
          <w:i/>
          <w:iCs/>
          <w:sz w:val="28"/>
          <w:szCs w:val="28"/>
          <w:lang w:val="da-DK"/>
        </w:rPr>
        <w:t xml:space="preserve"> 11/6/2024 của UBND Thành phố về việc ban hành Bảng giá làm căn cứ tính lệ phí trước bạ đối với nhà trên địa bàn thành phố Hà Nội</w:t>
      </w:r>
      <w:r w:rsidR="007D332E" w:rsidRPr="00A37C1E">
        <w:rPr>
          <w:rFonts w:ascii="Times New Roman" w:eastAsia="Times New Roman" w:hAnsi="Times New Roman" w:cs="Times New Roman"/>
          <w:i/>
          <w:iCs/>
          <w:sz w:val="28"/>
          <w:szCs w:val="28"/>
          <w:lang w:val="da-DK"/>
        </w:rPr>
        <w:t>;</w:t>
      </w:r>
      <w:r w:rsidR="007D332E" w:rsidRPr="007D332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vi-VN"/>
        </w:rPr>
        <w:t xml:space="preserve"> </w:t>
      </w:r>
    </w:p>
    <w:p w14:paraId="250223BF" w14:textId="4D43CF6A" w:rsidR="00B210EC" w:rsidRPr="00C171A1" w:rsidRDefault="00B210EC" w:rsidP="00B3145F">
      <w:pPr>
        <w:spacing w:before="120" w:after="0" w:line="360" w:lineRule="exact"/>
        <w:ind w:firstLine="709"/>
        <w:jc w:val="both"/>
        <w:rPr>
          <w:rFonts w:ascii="Times New Roman Italic" w:eastAsia="Times New Roman" w:hAnsi="Times New Roman Italic" w:cs="Times New Roman"/>
          <w:i/>
          <w:spacing w:val="2"/>
          <w:sz w:val="28"/>
          <w:lang w:val="da-DK"/>
        </w:rPr>
      </w:pPr>
      <w:r w:rsidRPr="00A102EB">
        <w:rPr>
          <w:rFonts w:ascii="Times New Roman Italic" w:eastAsia="Times New Roman" w:hAnsi="Times New Roman Italic" w:cs="Times New Roman"/>
          <w:i/>
          <w:spacing w:val="2"/>
          <w:sz w:val="28"/>
          <w:lang w:val="da-DK"/>
        </w:rPr>
        <w:t xml:space="preserve">Uỷ ban nhân dân </w:t>
      </w:r>
      <w:r w:rsidR="007D332E" w:rsidRPr="00A102EB">
        <w:rPr>
          <w:rFonts w:ascii="Times New Roman Italic" w:eastAsia="Times New Roman" w:hAnsi="Times New Roman Italic" w:cs="Times New Roman"/>
          <w:i/>
          <w:spacing w:val="2"/>
          <w:sz w:val="28"/>
          <w:lang w:val="da-DK"/>
        </w:rPr>
        <w:t xml:space="preserve">thành phố Hà Nội </w:t>
      </w:r>
      <w:r w:rsidRPr="00A102EB">
        <w:rPr>
          <w:rFonts w:ascii="Times New Roman Italic" w:eastAsia="Times New Roman" w:hAnsi="Times New Roman Italic" w:cs="Times New Roman"/>
          <w:i/>
          <w:spacing w:val="2"/>
          <w:sz w:val="28"/>
          <w:lang w:val="da-DK"/>
        </w:rPr>
        <w:t>ban hành Quyết định</w:t>
      </w:r>
      <w:r w:rsidR="008063AC" w:rsidRPr="00A102EB">
        <w:rPr>
          <w:rFonts w:ascii="Times New Roman Italic" w:eastAsia="Times New Roman" w:hAnsi="Times New Roman Italic" w:cs="Times New Roman"/>
          <w:i/>
          <w:spacing w:val="2"/>
          <w:sz w:val="28"/>
          <w:lang w:val="da-DK"/>
        </w:rPr>
        <w:t xml:space="preserve"> </w:t>
      </w:r>
      <w:r w:rsidR="008D3427" w:rsidRPr="00C171A1">
        <w:rPr>
          <w:rFonts w:ascii="Times New Roman Italic" w:eastAsia="Times New Roman" w:hAnsi="Times New Roman Italic" w:cs="Times New Roman"/>
          <w:i/>
          <w:spacing w:val="2"/>
          <w:sz w:val="28"/>
          <w:lang w:val="da-DK"/>
        </w:rPr>
        <w:t xml:space="preserve">bãi </w:t>
      </w:r>
      <w:r w:rsidR="00B3145F" w:rsidRPr="00B3145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>bỏ Giá cụ thể dịch vụ trông giữ xe được đầu tư bằng nguồn vốn ngân sách nhà nước tại lòng đường, hè phố quy định tại</w:t>
      </w:r>
      <w:r w:rsidR="00B3145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da-DK"/>
        </w:rPr>
        <w:t xml:space="preserve"> Mục I Phụ lục kèm theo</w:t>
      </w:r>
      <w:r w:rsidR="008D3427" w:rsidRPr="00C171A1">
        <w:rPr>
          <w:rFonts w:ascii="Times New Roman Italic" w:eastAsia="Times New Roman" w:hAnsi="Times New Roman Italic" w:cs="Times New Roman"/>
          <w:i/>
          <w:spacing w:val="2"/>
          <w:sz w:val="28"/>
          <w:lang w:val="da-DK"/>
        </w:rPr>
        <w:t xml:space="preserve"> Quyết định số </w:t>
      </w:r>
      <w:r w:rsidR="00C171A1" w:rsidRPr="00C171A1">
        <w:rPr>
          <w:rFonts w:ascii="Times New Roman Italic" w:eastAsia="Times New Roman" w:hAnsi="Times New Roman Italic" w:cs="Times New Roman"/>
          <w:i/>
          <w:spacing w:val="2"/>
          <w:sz w:val="28"/>
          <w:lang w:val="da-DK"/>
        </w:rPr>
        <w:t>44/2017/QĐ-UBND ngày 15/12/2017 của UBND Thành phố về việc ban hành Giá dịch vụ trông giữ xe đạp, xe máy, xe ô tô trên địa bàn thành phố Hà Nội</w:t>
      </w:r>
      <w:r w:rsidRPr="00C171A1">
        <w:rPr>
          <w:rFonts w:ascii="Times New Roman Italic" w:eastAsia="Times New Roman" w:hAnsi="Times New Roman Italic" w:cs="Times New Roman"/>
          <w:i/>
          <w:spacing w:val="2"/>
          <w:sz w:val="28"/>
          <w:lang w:val="da-DK"/>
        </w:rPr>
        <w:t>.</w:t>
      </w:r>
    </w:p>
    <w:p w14:paraId="13E02F54" w14:textId="36016370" w:rsidR="008D3427" w:rsidRPr="00F942A0" w:rsidRDefault="008D3427" w:rsidP="00B3145F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lang w:val="da-DK"/>
        </w:rPr>
      </w:pPr>
      <w:r>
        <w:rPr>
          <w:rFonts w:ascii="Times New Roman" w:eastAsia="Times New Roman" w:hAnsi="Times New Roman" w:cs="Times New Roman"/>
          <w:b/>
          <w:sz w:val="28"/>
          <w:lang w:val="da-DK"/>
        </w:rPr>
        <w:t>Đ</w:t>
      </w:r>
      <w:r w:rsidRPr="00B210EC">
        <w:rPr>
          <w:rFonts w:ascii="Times New Roman" w:eastAsia="Times New Roman" w:hAnsi="Times New Roman" w:cs="Times New Roman"/>
          <w:b/>
          <w:sz w:val="28"/>
          <w:lang w:val="da-DK"/>
        </w:rPr>
        <w:t>iều 1.</w:t>
      </w:r>
      <w:r>
        <w:rPr>
          <w:rFonts w:ascii="Times New Roman" w:eastAsia="Times New Roman" w:hAnsi="Times New Roman" w:cs="Times New Roman"/>
          <w:b/>
          <w:sz w:val="28"/>
          <w:lang w:val="da-DK"/>
        </w:rPr>
        <w:t xml:space="preserve"> </w:t>
      </w:r>
      <w:r w:rsidRPr="008D3427">
        <w:rPr>
          <w:rFonts w:ascii="Times New Roman" w:eastAsia="Times New Roman" w:hAnsi="Times New Roman" w:cs="Times New Roman"/>
          <w:bCs/>
          <w:sz w:val="28"/>
          <w:lang w:val="da-DK"/>
        </w:rPr>
        <w:t>Bãi bỏ</w:t>
      </w:r>
      <w:r w:rsidR="00B3145F">
        <w:rPr>
          <w:rFonts w:ascii="Times New Roman" w:eastAsia="Times New Roman" w:hAnsi="Times New Roman" w:cs="Times New Roman"/>
          <w:bCs/>
          <w:sz w:val="28"/>
          <w:lang w:val="da-DK"/>
        </w:rPr>
        <w:t xml:space="preserve"> </w:t>
      </w:r>
      <w:r w:rsidR="00B3145F" w:rsidRPr="00B3145F">
        <w:rPr>
          <w:rFonts w:ascii="Times New Roman" w:eastAsia="Times New Roman" w:hAnsi="Times New Roman" w:cs="Times New Roman"/>
          <w:bCs/>
          <w:sz w:val="28"/>
          <w:lang w:val="da-DK"/>
        </w:rPr>
        <w:t>Giá cụ thể dịch vụ trông giữ xe được đầu tư bằng nguồn vốn ngân sách nhà nước tại lòng đường, hè phố quy định tại</w:t>
      </w:r>
      <w:r w:rsidR="00C171A1">
        <w:rPr>
          <w:rFonts w:ascii="Times New Roman" w:eastAsia="Times New Roman" w:hAnsi="Times New Roman" w:cs="Times New Roman"/>
          <w:bCs/>
          <w:sz w:val="28"/>
          <w:lang w:val="da-DK"/>
        </w:rPr>
        <w:t xml:space="preserve"> Mục I Phụ lục ban hành kèm theo</w:t>
      </w:r>
      <w:r w:rsidRPr="008D3427">
        <w:rPr>
          <w:rFonts w:ascii="Times New Roman" w:eastAsia="Times New Roman" w:hAnsi="Times New Roman" w:cs="Times New Roman"/>
          <w:bCs/>
          <w:sz w:val="28"/>
          <w:lang w:val="da-DK"/>
        </w:rPr>
        <w:t xml:space="preserve"> Quyết định số </w:t>
      </w:r>
      <w:r w:rsidR="00C171A1" w:rsidRPr="00C171A1">
        <w:rPr>
          <w:rFonts w:ascii="Times New Roman" w:eastAsia="Times New Roman" w:hAnsi="Times New Roman" w:cs="Times New Roman"/>
          <w:bCs/>
          <w:sz w:val="28"/>
          <w:lang w:val="da-DK"/>
        </w:rPr>
        <w:t>44/2017/QĐ-UBND ngày 15/12/2017 của UBND Thành phố về việc ban hành Giá dịch vụ trông giữ xe đạp, xe máy, xe ô tô trên địa bàn thành phố Hà Nội</w:t>
      </w:r>
      <w:r w:rsidRPr="008D3427">
        <w:rPr>
          <w:rFonts w:ascii="Times New Roman" w:eastAsia="Times New Roman" w:hAnsi="Times New Roman" w:cs="Times New Roman"/>
          <w:bCs/>
          <w:sz w:val="28"/>
          <w:lang w:val="da-DK"/>
        </w:rPr>
        <w:t>.</w:t>
      </w:r>
    </w:p>
    <w:p w14:paraId="5090B8D0" w14:textId="796466EB" w:rsidR="008D3427" w:rsidRPr="008D3427" w:rsidRDefault="008D3427" w:rsidP="00B3145F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lang w:val="da-DK"/>
        </w:rPr>
      </w:pPr>
      <w:r w:rsidRPr="00D16489">
        <w:rPr>
          <w:rFonts w:ascii="Times New Roman" w:eastAsia="Times New Roman" w:hAnsi="Times New Roman" w:cs="Times New Roman"/>
          <w:b/>
          <w:sz w:val="28"/>
          <w:lang w:val="da-DK"/>
        </w:rPr>
        <w:t xml:space="preserve">Điều 2. </w:t>
      </w:r>
      <w:r w:rsidRPr="008D3427">
        <w:rPr>
          <w:rFonts w:ascii="Times New Roman" w:eastAsia="Times New Roman" w:hAnsi="Times New Roman" w:cs="Times New Roman"/>
          <w:bCs/>
          <w:spacing w:val="-2"/>
          <w:sz w:val="28"/>
          <w:lang w:val="da-DK"/>
        </w:rPr>
        <w:t xml:space="preserve">Quyết định này có hiệu lực kể từ ngày </w:t>
      </w:r>
      <w:r w:rsidR="00B3145F">
        <w:rPr>
          <w:rFonts w:ascii="Times New Roman" w:eastAsia="Times New Roman" w:hAnsi="Times New Roman" w:cs="Times New Roman"/>
          <w:bCs/>
          <w:spacing w:val="-2"/>
          <w:sz w:val="28"/>
          <w:lang w:val="da-DK"/>
        </w:rPr>
        <w:t>...</w:t>
      </w:r>
      <w:r w:rsidRPr="008D3427">
        <w:rPr>
          <w:rFonts w:ascii="Times New Roman" w:eastAsia="Times New Roman" w:hAnsi="Times New Roman" w:cs="Times New Roman"/>
          <w:bCs/>
          <w:spacing w:val="-2"/>
          <w:sz w:val="28"/>
          <w:lang w:val="da-DK"/>
        </w:rPr>
        <w:t xml:space="preserve"> tháng </w:t>
      </w:r>
      <w:r w:rsidR="00B3145F">
        <w:rPr>
          <w:rFonts w:ascii="Times New Roman" w:eastAsia="Times New Roman" w:hAnsi="Times New Roman" w:cs="Times New Roman"/>
          <w:bCs/>
          <w:spacing w:val="-2"/>
          <w:sz w:val="28"/>
          <w:lang w:val="da-DK"/>
        </w:rPr>
        <w:t>...</w:t>
      </w:r>
      <w:r w:rsidRPr="008D3427">
        <w:rPr>
          <w:rFonts w:ascii="Times New Roman" w:eastAsia="Times New Roman" w:hAnsi="Times New Roman" w:cs="Times New Roman"/>
          <w:bCs/>
          <w:spacing w:val="-2"/>
          <w:sz w:val="28"/>
          <w:lang w:val="da-DK"/>
        </w:rPr>
        <w:t xml:space="preserve"> năm 2026. </w:t>
      </w:r>
    </w:p>
    <w:p w14:paraId="722315FC" w14:textId="78ED06FB" w:rsidR="004616FF" w:rsidRDefault="008D3427" w:rsidP="00B3145F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lang w:val="id-ID"/>
        </w:rPr>
      </w:pPr>
      <w:r w:rsidRPr="008D3427">
        <w:rPr>
          <w:rFonts w:ascii="Times New Roman" w:eastAsia="Times New Roman" w:hAnsi="Times New Roman" w:cs="Times New Roman"/>
          <w:b/>
          <w:bCs/>
          <w:sz w:val="28"/>
          <w:lang w:val="id-ID"/>
        </w:rPr>
        <w:lastRenderedPageBreak/>
        <w:t>Điều 3.</w:t>
      </w:r>
      <w:r w:rsidRPr="008D3427">
        <w:rPr>
          <w:rFonts w:ascii="Times New Roman" w:eastAsia="Times New Roman" w:hAnsi="Times New Roman" w:cs="Times New Roman"/>
          <w:sz w:val="28"/>
          <w:lang w:val="id-ID"/>
        </w:rPr>
        <w:t xml:space="preserve"> Chánh Văn phòng UBND Thành phố; Giám đốc các Sở: Xây dựng, Tài chính, Trưởng Thuế thành phố Hà Nội và các tổ chức, cá nhân liên quan chịu trách nhiệm thi hành Quyết định này./.</w:t>
      </w:r>
    </w:p>
    <w:p w14:paraId="3072833A" w14:textId="77777777" w:rsidR="00B3145F" w:rsidRPr="008D3427" w:rsidRDefault="00B3145F" w:rsidP="00B31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id-ID"/>
        </w:rPr>
      </w:pPr>
    </w:p>
    <w:tbl>
      <w:tblPr>
        <w:tblW w:w="94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A866BF" w14:paraId="4F5D3A3E" w14:textId="77777777" w:rsidTr="00B3145F">
        <w:trPr>
          <w:trHeight w:val="60"/>
          <w:jc w:val="center"/>
        </w:trPr>
        <w:tc>
          <w:tcPr>
            <w:tcW w:w="4962" w:type="dxa"/>
            <w:shd w:val="clear" w:color="000000" w:fill="FFFFFF"/>
            <w:tcMar>
              <w:left w:w="108" w:type="dxa"/>
              <w:right w:w="108" w:type="dxa"/>
            </w:tcMar>
          </w:tcPr>
          <w:p w14:paraId="3ACDB3EC" w14:textId="77777777" w:rsidR="00A866BF" w:rsidRPr="007E4DF1" w:rsidRDefault="00A866BF" w:rsidP="00C171A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</w:pPr>
            <w:r w:rsidRPr="007E4DF1">
              <w:rPr>
                <w:rFonts w:ascii="Times New Roman" w:eastAsia="Times New Roman" w:hAnsi="Times New Roman" w:cs="Times New Roman"/>
                <w:b/>
                <w:i/>
                <w:sz w:val="24"/>
                <w:lang w:val="vi-VN"/>
              </w:rPr>
              <w:t>Nơi nhận:</w:t>
            </w:r>
          </w:p>
          <w:p w14:paraId="007C28A0" w14:textId="677A1C20" w:rsidR="00A866BF" w:rsidRDefault="00A866BF" w:rsidP="00C1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7E4DF1">
              <w:rPr>
                <w:rFonts w:ascii="Times New Roman" w:eastAsia="Times New Roman" w:hAnsi="Times New Roman" w:cs="Times New Roman"/>
                <w:lang w:val="vi-VN"/>
              </w:rPr>
              <w:t xml:space="preserve">- Như Điều </w:t>
            </w:r>
            <w:r w:rsidR="008D3427" w:rsidRPr="00D5536C">
              <w:rPr>
                <w:rFonts w:ascii="Times New Roman" w:eastAsia="Times New Roman" w:hAnsi="Times New Roman" w:cs="Times New Roman"/>
                <w:lang w:val="id-ID"/>
              </w:rPr>
              <w:t>3</w:t>
            </w:r>
            <w:r w:rsidRPr="007E4DF1">
              <w:rPr>
                <w:rFonts w:ascii="Times New Roman" w:eastAsia="Times New Roman" w:hAnsi="Times New Roman" w:cs="Times New Roman"/>
                <w:lang w:val="vi-VN"/>
              </w:rPr>
              <w:t>;</w:t>
            </w:r>
          </w:p>
          <w:p w14:paraId="6A928368" w14:textId="77777777" w:rsidR="00763AB6" w:rsidRPr="00A37C1E" w:rsidRDefault="00763AB6" w:rsidP="00C1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vi-VN"/>
              </w:rPr>
            </w:pPr>
            <w:r w:rsidRPr="00763AB6">
              <w:rPr>
                <w:rFonts w:ascii="Times New Roman" w:eastAsia="Times New Roman" w:hAnsi="Times New Roman" w:cs="Times New Roman"/>
                <w:lang w:val="vi-VN"/>
              </w:rPr>
              <w:t>- Bộ Tư pháp (</w:t>
            </w:r>
            <w:r w:rsidRPr="00581DD3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t>Cục Kiểm tra VB và QLXLVPHC);</w:t>
            </w:r>
            <w:r w:rsidRPr="00A37C1E">
              <w:rPr>
                <w:rFonts w:ascii="Times New Roman" w:eastAsia="Times New Roman" w:hAnsi="Times New Roman" w:cs="Times New Roman"/>
                <w:szCs w:val="24"/>
                <w:lang w:val="vi-VN"/>
              </w:rPr>
              <w:t xml:space="preserve"> </w:t>
            </w:r>
          </w:p>
          <w:p w14:paraId="11C80D11" w14:textId="77777777" w:rsidR="00763AB6" w:rsidRPr="00A37C1E" w:rsidRDefault="00763AB6" w:rsidP="00C1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val="vi-VN"/>
              </w:rPr>
            </w:pPr>
            <w:r w:rsidRPr="00A37C1E">
              <w:rPr>
                <w:rFonts w:ascii="Times New Roman" w:eastAsia="Times New Roman" w:hAnsi="Times New Roman" w:cs="Times New Roman"/>
                <w:bCs/>
                <w:szCs w:val="24"/>
                <w:lang w:val="vi-VN"/>
              </w:rPr>
              <w:t>- Thường trực:</w:t>
            </w:r>
            <w:r w:rsidRPr="00A37C1E">
              <w:rPr>
                <w:rFonts w:ascii="Times New Roman" w:eastAsia="Times New Roman" w:hAnsi="Times New Roman" w:cs="Times New Roman"/>
                <w:szCs w:val="24"/>
                <w:lang w:val="vi-VN"/>
              </w:rPr>
              <w:t xml:space="preserve"> Thành ủy, HĐND Thành phố;                                                                                   </w:t>
            </w:r>
          </w:p>
          <w:p w14:paraId="42AA0850" w14:textId="77777777" w:rsidR="00763AB6" w:rsidRPr="00A37C1E" w:rsidRDefault="00763AB6" w:rsidP="00C1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vi-VN"/>
              </w:rPr>
            </w:pPr>
            <w:r w:rsidRPr="00A37C1E">
              <w:rPr>
                <w:rFonts w:ascii="Times New Roman" w:eastAsia="Times New Roman" w:hAnsi="Times New Roman" w:cs="Times New Roman"/>
                <w:szCs w:val="24"/>
                <w:lang w:val="vi-VN"/>
              </w:rPr>
              <w:t>- Chủ tịch UBND Thành phố;</w:t>
            </w:r>
          </w:p>
          <w:p w14:paraId="100DB550" w14:textId="77777777" w:rsidR="00763AB6" w:rsidRPr="00A37C1E" w:rsidRDefault="00763AB6" w:rsidP="00C1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vi-VN"/>
              </w:rPr>
            </w:pPr>
            <w:r w:rsidRPr="00A37C1E">
              <w:rPr>
                <w:rFonts w:ascii="Times New Roman" w:eastAsia="Times New Roman" w:hAnsi="Times New Roman" w:cs="Times New Roman"/>
                <w:szCs w:val="24"/>
                <w:lang w:val="vi-VN"/>
              </w:rPr>
              <w:t>- Các PCT UBND Thành phố;</w:t>
            </w:r>
          </w:p>
          <w:p w14:paraId="78F18624" w14:textId="77777777" w:rsidR="00763AB6" w:rsidRPr="00A37C1E" w:rsidRDefault="00763AB6" w:rsidP="00C1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vi-VN"/>
              </w:rPr>
            </w:pPr>
            <w:r w:rsidRPr="00A37C1E">
              <w:rPr>
                <w:rFonts w:ascii="Times New Roman" w:eastAsia="Times New Roman" w:hAnsi="Times New Roman" w:cs="Times New Roman"/>
                <w:szCs w:val="24"/>
                <w:lang w:val="vi-VN"/>
              </w:rPr>
              <w:t>- VP: Thành ủy, Đoàn ĐBQH&amp;HĐNDTP;</w:t>
            </w:r>
          </w:p>
          <w:p w14:paraId="64B4093D" w14:textId="2BE6A46B" w:rsidR="00763AB6" w:rsidRPr="00A37C1E" w:rsidRDefault="00763AB6" w:rsidP="00C1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vi-VN"/>
              </w:rPr>
            </w:pPr>
            <w:r w:rsidRPr="00A37C1E">
              <w:rPr>
                <w:rFonts w:ascii="Times New Roman" w:eastAsia="Times New Roman" w:hAnsi="Times New Roman" w:cs="Times New Roman"/>
                <w:szCs w:val="24"/>
                <w:lang w:val="vi-VN"/>
              </w:rPr>
              <w:t xml:space="preserve">- Các </w:t>
            </w:r>
            <w:r w:rsidR="00D5536C" w:rsidRPr="00D5536C">
              <w:rPr>
                <w:rFonts w:ascii="Times New Roman" w:eastAsia="Times New Roman" w:hAnsi="Times New Roman" w:cs="Times New Roman"/>
                <w:szCs w:val="24"/>
                <w:lang w:val="vi-VN"/>
              </w:rPr>
              <w:t>S</w:t>
            </w:r>
            <w:r w:rsidRPr="00A37C1E">
              <w:rPr>
                <w:rFonts w:ascii="Times New Roman" w:eastAsia="Times New Roman" w:hAnsi="Times New Roman" w:cs="Times New Roman"/>
                <w:szCs w:val="24"/>
                <w:lang w:val="vi-VN"/>
              </w:rPr>
              <w:t>ở, ban, ngành Thành phố;</w:t>
            </w:r>
          </w:p>
          <w:p w14:paraId="69D3543B" w14:textId="77777777" w:rsidR="00763AB6" w:rsidRPr="00A37C1E" w:rsidRDefault="00763AB6" w:rsidP="00C1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vi-VN"/>
              </w:rPr>
            </w:pPr>
            <w:r w:rsidRPr="00A37C1E">
              <w:rPr>
                <w:rFonts w:ascii="Times New Roman" w:eastAsia="Times New Roman" w:hAnsi="Times New Roman" w:cs="Times New Roman"/>
                <w:szCs w:val="24"/>
                <w:lang w:val="vi-VN"/>
              </w:rPr>
              <w:t>- HĐND, UBND phường, xã thuộc Thành phố;</w:t>
            </w:r>
          </w:p>
          <w:p w14:paraId="6B534AED" w14:textId="77777777" w:rsidR="00763AB6" w:rsidRPr="00A37C1E" w:rsidRDefault="00763AB6" w:rsidP="00C1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vi-VN"/>
              </w:rPr>
            </w:pPr>
            <w:r w:rsidRPr="00A37C1E">
              <w:rPr>
                <w:rFonts w:ascii="Times New Roman" w:eastAsia="Times New Roman" w:hAnsi="Times New Roman" w:cs="Times New Roman"/>
                <w:szCs w:val="24"/>
                <w:lang w:val="vi-VN"/>
              </w:rPr>
              <w:t>- VPUB: CVP, các PCVP, các phòng chuyên môn,</w:t>
            </w:r>
          </w:p>
          <w:p w14:paraId="2482712B" w14:textId="77777777" w:rsidR="00763AB6" w:rsidRPr="00A37C1E" w:rsidRDefault="00763AB6" w:rsidP="00C1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vi-VN"/>
              </w:rPr>
            </w:pPr>
            <w:r w:rsidRPr="00A37C1E">
              <w:rPr>
                <w:rFonts w:ascii="Times New Roman" w:eastAsia="Times New Roman" w:hAnsi="Times New Roman" w:cs="Times New Roman"/>
                <w:szCs w:val="24"/>
                <w:lang w:val="vi-VN"/>
              </w:rPr>
              <w:t>Trung tâm Truyền thông, Dữ liệu và Công nghệ số thành phố Hà Nội;</w:t>
            </w:r>
          </w:p>
          <w:p w14:paraId="6A3CDB47" w14:textId="1BDD6970" w:rsidR="00A866BF" w:rsidRPr="00C171A1" w:rsidRDefault="00763AB6" w:rsidP="00C17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63AB6">
              <w:rPr>
                <w:rFonts w:ascii="Times New Roman" w:eastAsia="Times New Roman" w:hAnsi="Times New Roman" w:cs="Times New Roman"/>
                <w:szCs w:val="24"/>
              </w:rPr>
              <w:t>- Lưu: VT, KT.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14:paraId="3BB5237C" w14:textId="77777777" w:rsidR="00A866BF" w:rsidRPr="00075775" w:rsidRDefault="00A866BF" w:rsidP="00C171A1">
            <w:pPr>
              <w:spacing w:before="60"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57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TM. ỦY BAN NHÂN DÂN</w:t>
            </w:r>
          </w:p>
          <w:p w14:paraId="2F1F2D15" w14:textId="387482D5" w:rsidR="00A866BF" w:rsidRDefault="008D3427" w:rsidP="00B3145F">
            <w:pPr>
              <w:spacing w:before="20"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KT.</w:t>
            </w:r>
            <w:r w:rsidR="00A866BF" w:rsidRPr="000757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TỊCH</w:t>
            </w:r>
          </w:p>
          <w:p w14:paraId="68CC013D" w14:textId="1CACDA9D" w:rsidR="008D3427" w:rsidRPr="00075775" w:rsidRDefault="008D3427" w:rsidP="00B3145F">
            <w:pPr>
              <w:spacing w:before="20"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PHÓ CHỦ TỊCH</w:t>
            </w:r>
          </w:p>
          <w:p w14:paraId="5A113AB8" w14:textId="77777777" w:rsidR="00A866BF" w:rsidRPr="00075775" w:rsidRDefault="00A866BF" w:rsidP="00581DD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57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p w14:paraId="6206989B" w14:textId="77777777" w:rsidR="00A866BF" w:rsidRDefault="00A866BF" w:rsidP="00581DD3">
            <w:pPr>
              <w:spacing w:after="60" w:line="3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2196480" w14:textId="77777777" w:rsidR="00A866BF" w:rsidRDefault="00A866BF" w:rsidP="00581DD3">
            <w:pPr>
              <w:spacing w:after="60" w:line="3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3315573" w14:textId="77777777" w:rsidR="00A866BF" w:rsidRPr="00075775" w:rsidRDefault="00A866BF" w:rsidP="00581DD3">
            <w:pPr>
              <w:spacing w:after="60" w:line="3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6A7D32C" w14:textId="317A75D2" w:rsidR="00A866BF" w:rsidRDefault="008D3427" w:rsidP="00581DD3">
            <w:pPr>
              <w:spacing w:before="120" w:after="0" w:line="30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 Xuân Lưu</w:t>
            </w:r>
          </w:p>
        </w:tc>
      </w:tr>
    </w:tbl>
    <w:p w14:paraId="0A1203F6" w14:textId="470F4FB2" w:rsidR="004616FF" w:rsidRPr="004616FF" w:rsidRDefault="004616FF" w:rsidP="00A87F37">
      <w:pPr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val="vi-VN"/>
        </w:rPr>
      </w:pPr>
    </w:p>
    <w:sectPr w:rsidR="004616FF" w:rsidRPr="004616FF" w:rsidSect="00B3145F">
      <w:headerReference w:type="default" r:id="rId8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21354" w14:textId="77777777" w:rsidR="00F844D7" w:rsidRDefault="00F844D7" w:rsidP="00617AC6">
      <w:pPr>
        <w:spacing w:after="0" w:line="240" w:lineRule="auto"/>
      </w:pPr>
      <w:r>
        <w:separator/>
      </w:r>
    </w:p>
  </w:endnote>
  <w:endnote w:type="continuationSeparator" w:id="0">
    <w:p w14:paraId="42506280" w14:textId="77777777" w:rsidR="00F844D7" w:rsidRDefault="00F844D7" w:rsidP="0061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panose1 w:val="0202050305040509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9F81" w14:textId="77777777" w:rsidR="00F844D7" w:rsidRDefault="00F844D7" w:rsidP="00617AC6">
      <w:pPr>
        <w:spacing w:after="0" w:line="240" w:lineRule="auto"/>
      </w:pPr>
      <w:r>
        <w:separator/>
      </w:r>
    </w:p>
  </w:footnote>
  <w:footnote w:type="continuationSeparator" w:id="0">
    <w:p w14:paraId="5120EE5D" w14:textId="77777777" w:rsidR="00F844D7" w:rsidRDefault="00F844D7" w:rsidP="0061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88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06DA338" w14:textId="3E3A65AA" w:rsidR="00617AC6" w:rsidRPr="00B3145F" w:rsidRDefault="00617AC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14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14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314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781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3145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8FDE660" w14:textId="77777777" w:rsidR="00617AC6" w:rsidRDefault="00617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45C7E"/>
    <w:multiLevelType w:val="hybridMultilevel"/>
    <w:tmpl w:val="7EFAB606"/>
    <w:lvl w:ilvl="0" w:tplc="BD68D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789" w:hanging="360"/>
      </w:pPr>
    </w:lvl>
    <w:lvl w:ilvl="2" w:tplc="0C00001B" w:tentative="1">
      <w:start w:val="1"/>
      <w:numFmt w:val="lowerRoman"/>
      <w:lvlText w:val="%3."/>
      <w:lvlJc w:val="right"/>
      <w:pPr>
        <w:ind w:left="2509" w:hanging="180"/>
      </w:pPr>
    </w:lvl>
    <w:lvl w:ilvl="3" w:tplc="0C00000F" w:tentative="1">
      <w:start w:val="1"/>
      <w:numFmt w:val="decimal"/>
      <w:lvlText w:val="%4."/>
      <w:lvlJc w:val="left"/>
      <w:pPr>
        <w:ind w:left="3229" w:hanging="360"/>
      </w:pPr>
    </w:lvl>
    <w:lvl w:ilvl="4" w:tplc="0C000019" w:tentative="1">
      <w:start w:val="1"/>
      <w:numFmt w:val="lowerLetter"/>
      <w:lvlText w:val="%5."/>
      <w:lvlJc w:val="left"/>
      <w:pPr>
        <w:ind w:left="3949" w:hanging="360"/>
      </w:pPr>
    </w:lvl>
    <w:lvl w:ilvl="5" w:tplc="0C00001B" w:tentative="1">
      <w:start w:val="1"/>
      <w:numFmt w:val="lowerRoman"/>
      <w:lvlText w:val="%6."/>
      <w:lvlJc w:val="right"/>
      <w:pPr>
        <w:ind w:left="4669" w:hanging="180"/>
      </w:pPr>
    </w:lvl>
    <w:lvl w:ilvl="6" w:tplc="0C00000F" w:tentative="1">
      <w:start w:val="1"/>
      <w:numFmt w:val="decimal"/>
      <w:lvlText w:val="%7."/>
      <w:lvlJc w:val="left"/>
      <w:pPr>
        <w:ind w:left="5389" w:hanging="360"/>
      </w:pPr>
    </w:lvl>
    <w:lvl w:ilvl="7" w:tplc="0C000019" w:tentative="1">
      <w:start w:val="1"/>
      <w:numFmt w:val="lowerLetter"/>
      <w:lvlText w:val="%8."/>
      <w:lvlJc w:val="left"/>
      <w:pPr>
        <w:ind w:left="6109" w:hanging="360"/>
      </w:pPr>
    </w:lvl>
    <w:lvl w:ilvl="8" w:tplc="0C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3D3A0D"/>
    <w:multiLevelType w:val="hybridMultilevel"/>
    <w:tmpl w:val="29AAE250"/>
    <w:lvl w:ilvl="0" w:tplc="B4F00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52"/>
    <w:rsid w:val="000077AD"/>
    <w:rsid w:val="0000781E"/>
    <w:rsid w:val="00023F2A"/>
    <w:rsid w:val="00032C90"/>
    <w:rsid w:val="000362D5"/>
    <w:rsid w:val="0004056B"/>
    <w:rsid w:val="0004190B"/>
    <w:rsid w:val="00042492"/>
    <w:rsid w:val="00045EC3"/>
    <w:rsid w:val="00053241"/>
    <w:rsid w:val="00062C83"/>
    <w:rsid w:val="00075775"/>
    <w:rsid w:val="000A3927"/>
    <w:rsid w:val="000B04BC"/>
    <w:rsid w:val="000B53A0"/>
    <w:rsid w:val="000D40A8"/>
    <w:rsid w:val="000D4C0C"/>
    <w:rsid w:val="000D4D8A"/>
    <w:rsid w:val="000E2F51"/>
    <w:rsid w:val="00114A60"/>
    <w:rsid w:val="0012531C"/>
    <w:rsid w:val="00136003"/>
    <w:rsid w:val="00151D1F"/>
    <w:rsid w:val="00155B50"/>
    <w:rsid w:val="001740B7"/>
    <w:rsid w:val="001856AC"/>
    <w:rsid w:val="001C05F6"/>
    <w:rsid w:val="001C699D"/>
    <w:rsid w:val="001D5B2F"/>
    <w:rsid w:val="001D7297"/>
    <w:rsid w:val="001F5AE9"/>
    <w:rsid w:val="00217984"/>
    <w:rsid w:val="00231F5B"/>
    <w:rsid w:val="00240861"/>
    <w:rsid w:val="002479F9"/>
    <w:rsid w:val="0025061E"/>
    <w:rsid w:val="00253801"/>
    <w:rsid w:val="00254FCE"/>
    <w:rsid w:val="00262D89"/>
    <w:rsid w:val="00273698"/>
    <w:rsid w:val="00281E0B"/>
    <w:rsid w:val="0029635B"/>
    <w:rsid w:val="002C1DEC"/>
    <w:rsid w:val="002D5195"/>
    <w:rsid w:val="002F2F2A"/>
    <w:rsid w:val="00301C5B"/>
    <w:rsid w:val="0030419F"/>
    <w:rsid w:val="00312656"/>
    <w:rsid w:val="003253F2"/>
    <w:rsid w:val="003267E6"/>
    <w:rsid w:val="0033792E"/>
    <w:rsid w:val="0035143B"/>
    <w:rsid w:val="0035577E"/>
    <w:rsid w:val="00361CBD"/>
    <w:rsid w:val="0036422E"/>
    <w:rsid w:val="003749AC"/>
    <w:rsid w:val="00376194"/>
    <w:rsid w:val="00380FA1"/>
    <w:rsid w:val="0038138A"/>
    <w:rsid w:val="003A0D40"/>
    <w:rsid w:val="003B1585"/>
    <w:rsid w:val="004042D3"/>
    <w:rsid w:val="0043584B"/>
    <w:rsid w:val="004616FF"/>
    <w:rsid w:val="00483E73"/>
    <w:rsid w:val="0049178F"/>
    <w:rsid w:val="004A155B"/>
    <w:rsid w:val="004C069D"/>
    <w:rsid w:val="004D23E8"/>
    <w:rsid w:val="004E178F"/>
    <w:rsid w:val="004F1688"/>
    <w:rsid w:val="0051628F"/>
    <w:rsid w:val="0052025E"/>
    <w:rsid w:val="00520310"/>
    <w:rsid w:val="00527E37"/>
    <w:rsid w:val="00550028"/>
    <w:rsid w:val="00565499"/>
    <w:rsid w:val="0057133E"/>
    <w:rsid w:val="005717D1"/>
    <w:rsid w:val="00581DD3"/>
    <w:rsid w:val="0059238A"/>
    <w:rsid w:val="005C5C21"/>
    <w:rsid w:val="0060692B"/>
    <w:rsid w:val="00607211"/>
    <w:rsid w:val="00611E19"/>
    <w:rsid w:val="00617AC6"/>
    <w:rsid w:val="0062090B"/>
    <w:rsid w:val="006526E4"/>
    <w:rsid w:val="006618DF"/>
    <w:rsid w:val="00666588"/>
    <w:rsid w:val="00670CD1"/>
    <w:rsid w:val="006734CC"/>
    <w:rsid w:val="0068144A"/>
    <w:rsid w:val="006949B8"/>
    <w:rsid w:val="006954CC"/>
    <w:rsid w:val="006B1F5F"/>
    <w:rsid w:val="006C2370"/>
    <w:rsid w:val="006F6AF7"/>
    <w:rsid w:val="0070227C"/>
    <w:rsid w:val="00702A68"/>
    <w:rsid w:val="00703A92"/>
    <w:rsid w:val="0072277F"/>
    <w:rsid w:val="0073182A"/>
    <w:rsid w:val="00741F03"/>
    <w:rsid w:val="00753D8F"/>
    <w:rsid w:val="00763AB6"/>
    <w:rsid w:val="0077296A"/>
    <w:rsid w:val="00777043"/>
    <w:rsid w:val="00790C8C"/>
    <w:rsid w:val="0079171B"/>
    <w:rsid w:val="007A2081"/>
    <w:rsid w:val="007C0A69"/>
    <w:rsid w:val="007D0B93"/>
    <w:rsid w:val="007D1B54"/>
    <w:rsid w:val="007D332E"/>
    <w:rsid w:val="007E4DF1"/>
    <w:rsid w:val="008063AC"/>
    <w:rsid w:val="008109FA"/>
    <w:rsid w:val="008131A8"/>
    <w:rsid w:val="00820D7B"/>
    <w:rsid w:val="00822BDE"/>
    <w:rsid w:val="00832077"/>
    <w:rsid w:val="008408D1"/>
    <w:rsid w:val="00841E22"/>
    <w:rsid w:val="0084621B"/>
    <w:rsid w:val="00867B03"/>
    <w:rsid w:val="00874B00"/>
    <w:rsid w:val="008B062A"/>
    <w:rsid w:val="008D3427"/>
    <w:rsid w:val="008D67C5"/>
    <w:rsid w:val="008E5375"/>
    <w:rsid w:val="008F00A7"/>
    <w:rsid w:val="00906C09"/>
    <w:rsid w:val="0091512E"/>
    <w:rsid w:val="0093789A"/>
    <w:rsid w:val="009479D5"/>
    <w:rsid w:val="009660D4"/>
    <w:rsid w:val="009756EB"/>
    <w:rsid w:val="00981EAE"/>
    <w:rsid w:val="00993617"/>
    <w:rsid w:val="009946F6"/>
    <w:rsid w:val="009B3743"/>
    <w:rsid w:val="009C1204"/>
    <w:rsid w:val="009D1586"/>
    <w:rsid w:val="009E17F2"/>
    <w:rsid w:val="009F622C"/>
    <w:rsid w:val="00A102EB"/>
    <w:rsid w:val="00A12F0A"/>
    <w:rsid w:val="00A30AB4"/>
    <w:rsid w:val="00A3461F"/>
    <w:rsid w:val="00A37C1E"/>
    <w:rsid w:val="00A43B48"/>
    <w:rsid w:val="00A66A40"/>
    <w:rsid w:val="00A826CE"/>
    <w:rsid w:val="00A866BF"/>
    <w:rsid w:val="00A87F37"/>
    <w:rsid w:val="00AA0279"/>
    <w:rsid w:val="00AA195C"/>
    <w:rsid w:val="00AC18D2"/>
    <w:rsid w:val="00AC1D03"/>
    <w:rsid w:val="00AC6F84"/>
    <w:rsid w:val="00AD1ACB"/>
    <w:rsid w:val="00AD4BBA"/>
    <w:rsid w:val="00AE0A89"/>
    <w:rsid w:val="00B05143"/>
    <w:rsid w:val="00B210EC"/>
    <w:rsid w:val="00B27196"/>
    <w:rsid w:val="00B3145F"/>
    <w:rsid w:val="00B32495"/>
    <w:rsid w:val="00B46E0F"/>
    <w:rsid w:val="00B539F0"/>
    <w:rsid w:val="00B758DE"/>
    <w:rsid w:val="00B83A7B"/>
    <w:rsid w:val="00BA174D"/>
    <w:rsid w:val="00BA6B37"/>
    <w:rsid w:val="00BB77A1"/>
    <w:rsid w:val="00BC2052"/>
    <w:rsid w:val="00BC2493"/>
    <w:rsid w:val="00BE4090"/>
    <w:rsid w:val="00C02347"/>
    <w:rsid w:val="00C12408"/>
    <w:rsid w:val="00C171A1"/>
    <w:rsid w:val="00C17F19"/>
    <w:rsid w:val="00C318FE"/>
    <w:rsid w:val="00C36C51"/>
    <w:rsid w:val="00C4039F"/>
    <w:rsid w:val="00C61F26"/>
    <w:rsid w:val="00C659AC"/>
    <w:rsid w:val="00C747D2"/>
    <w:rsid w:val="00C8194C"/>
    <w:rsid w:val="00C87548"/>
    <w:rsid w:val="00C959B6"/>
    <w:rsid w:val="00CA3E4D"/>
    <w:rsid w:val="00CB292C"/>
    <w:rsid w:val="00CB458F"/>
    <w:rsid w:val="00CC03E1"/>
    <w:rsid w:val="00CE4B68"/>
    <w:rsid w:val="00CE4C22"/>
    <w:rsid w:val="00CF7007"/>
    <w:rsid w:val="00D03169"/>
    <w:rsid w:val="00D16489"/>
    <w:rsid w:val="00D442C8"/>
    <w:rsid w:val="00D447C2"/>
    <w:rsid w:val="00D50A9D"/>
    <w:rsid w:val="00D50D10"/>
    <w:rsid w:val="00D52E32"/>
    <w:rsid w:val="00D5536C"/>
    <w:rsid w:val="00D67D55"/>
    <w:rsid w:val="00D75CFD"/>
    <w:rsid w:val="00D9421F"/>
    <w:rsid w:val="00D94492"/>
    <w:rsid w:val="00D94CDC"/>
    <w:rsid w:val="00D95843"/>
    <w:rsid w:val="00DB2B36"/>
    <w:rsid w:val="00DC1618"/>
    <w:rsid w:val="00DC241E"/>
    <w:rsid w:val="00DC4D14"/>
    <w:rsid w:val="00DE2B75"/>
    <w:rsid w:val="00DE5ACB"/>
    <w:rsid w:val="00E10691"/>
    <w:rsid w:val="00E14F0B"/>
    <w:rsid w:val="00E25441"/>
    <w:rsid w:val="00E46B97"/>
    <w:rsid w:val="00E61405"/>
    <w:rsid w:val="00E64359"/>
    <w:rsid w:val="00E70277"/>
    <w:rsid w:val="00E765C3"/>
    <w:rsid w:val="00E8531E"/>
    <w:rsid w:val="00EA3347"/>
    <w:rsid w:val="00EA516E"/>
    <w:rsid w:val="00EB60A2"/>
    <w:rsid w:val="00EF66B9"/>
    <w:rsid w:val="00F1189B"/>
    <w:rsid w:val="00F134A5"/>
    <w:rsid w:val="00F247B9"/>
    <w:rsid w:val="00F54EEB"/>
    <w:rsid w:val="00F646A2"/>
    <w:rsid w:val="00F74E77"/>
    <w:rsid w:val="00F75C34"/>
    <w:rsid w:val="00F844D7"/>
    <w:rsid w:val="00F87C18"/>
    <w:rsid w:val="00F942A0"/>
    <w:rsid w:val="00FB1A25"/>
    <w:rsid w:val="00FD4753"/>
    <w:rsid w:val="00FE500F"/>
    <w:rsid w:val="00FE6570"/>
    <w:rsid w:val="00FF0382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B69FE"/>
  <w15:docId w15:val="{DC607569-D50D-4055-98AF-D363A18E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AC6"/>
  </w:style>
  <w:style w:type="paragraph" w:styleId="Footer">
    <w:name w:val="footer"/>
    <w:basedOn w:val="Normal"/>
    <w:link w:val="FooterChar"/>
    <w:uiPriority w:val="99"/>
    <w:unhideWhenUsed/>
    <w:rsid w:val="0061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AC6"/>
  </w:style>
  <w:style w:type="table" w:styleId="TableGrid">
    <w:name w:val="Table Grid"/>
    <w:basedOn w:val="TableNormal"/>
    <w:uiPriority w:val="39"/>
    <w:rsid w:val="00231F5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7F37"/>
    <w:pPr>
      <w:ind w:left="720"/>
      <w:contextualSpacing/>
    </w:pPr>
  </w:style>
  <w:style w:type="paragraph" w:customStyle="1" w:styleId="CharCharCharCharCharCharCharCharCharCharCharCharChar">
    <w:name w:val="Char Char Char Char Char Char Char Char Char Char Char Char Char"/>
    <w:basedOn w:val="Normal"/>
    <w:next w:val="Normal"/>
    <w:semiHidden/>
    <w:rsid w:val="00B3145F"/>
    <w:pPr>
      <w:spacing w:before="120" w:after="120" w:line="312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8CAB-FEFA-4B06-8C2B-17BD877D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Nguyễn Thị Hạnh</dc:creator>
  <cp:lastModifiedBy>NEW</cp:lastModifiedBy>
  <cp:revision>2</cp:revision>
  <cp:lastPrinted>2026-05-27T07:00:00Z</cp:lastPrinted>
  <dcterms:created xsi:type="dcterms:W3CDTF">2026-05-29T01:39:00Z</dcterms:created>
  <dcterms:modified xsi:type="dcterms:W3CDTF">2026-05-29T01:39:00Z</dcterms:modified>
</cp:coreProperties>
</file>